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0" w:lineRule="auto"/>
        <w:contextualSpacing w:val="0"/>
        <w:rPr/>
      </w:pPr>
      <w:bookmarkStart w:colFirst="0" w:colLast="0" w:name="_ifig5gtaeph" w:id="0"/>
      <w:bookmarkEnd w:id="0"/>
      <w:r w:rsidDel="00000000" w:rsidR="00000000" w:rsidRPr="00000000">
        <w:rPr>
          <w:rtl w:val="0"/>
        </w:rPr>
        <w:t xml:space="preserve">Application Form - Centre Coordinators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This is not a job application and the questions are guidelines so we can get to know you.</w:t>
        <w:br w:type="textWrapping"/>
        <w:t xml:space="preserve">The more you tell us the better we can support you and help you develop your ideas but you don’t have to answer every question.</w:t>
      </w:r>
    </w:p>
    <w:p w:rsidR="00000000" w:rsidDel="00000000" w:rsidP="00000000" w:rsidRDefault="00000000" w:rsidRPr="00000000" w14:paraId="00000003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What is your name, pronouns and IFM-SEI member organisation?</w:t>
      </w:r>
    </w:p>
    <w:p w:rsidR="00000000" w:rsidDel="00000000" w:rsidP="00000000" w:rsidRDefault="00000000" w:rsidRPr="00000000" w14:paraId="00000005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What are your contact details? Please include your email address and phone number at a minimum.</w:t>
      </w:r>
    </w:p>
    <w:p w:rsidR="00000000" w:rsidDel="00000000" w:rsidP="00000000" w:rsidRDefault="00000000" w:rsidRPr="00000000" w14:paraId="00000007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Which centre are you applying for?</w:t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What motivates you to apply for this role?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Does your organisation know about your application and do you have their support?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How can we support your wellbeing before and during the camp? How will you support yourself?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What ideas do you have for the centre you are applying for? What is your vision? Include activity ideas for different age groups.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What aspects of this will require funding? Do you have an idea of how much?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How will you include the themes of Children’s Rights, Sustainability and Activism in your centre programme?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What skills and experience do you have that would help you in the role? Especially with working with under 10 year olds.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How would you ensure you communicate well in this role? 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Are you available on to attend two preparation meetings before the camp? </w:t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Is there anything you would like to add?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66888" cy="66038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6603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030405"/>
        <w:sz w:val="24"/>
        <w:szCs w:val="24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omfortaa" w:cs="Comfortaa" w:eastAsia="Comfortaa" w:hAnsi="Comfortaa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omfortaa" w:cs="Comfortaa" w:eastAsia="Comfortaa" w:hAnsi="Comforta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Comfortaa" w:cs="Comfortaa" w:eastAsia="Comfortaa" w:hAnsi="Comfortaa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